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4473" w:rsidRPr="00B40DA1" w:rsidRDefault="00304473" w:rsidP="00304473">
      <w:pPr>
        <w:rPr>
          <w:rFonts w:cs="Times New Roman"/>
          <w:b/>
          <w:szCs w:val="28"/>
          <w:lang w:val="en-US"/>
        </w:rPr>
      </w:pPr>
      <w:r w:rsidRPr="00B40DA1">
        <w:rPr>
          <w:rFonts w:cs="Times New Roman"/>
          <w:b/>
          <w:szCs w:val="28"/>
          <w:lang w:val="en-US"/>
        </w:rPr>
        <w:t>Tuần 10</w:t>
      </w:r>
    </w:p>
    <w:p w:rsidR="00304473" w:rsidRPr="00B64F6D" w:rsidRDefault="00304473" w:rsidP="00304473">
      <w:pPr>
        <w:rPr>
          <w:rFonts w:cs="Times New Roman"/>
          <w:szCs w:val="28"/>
          <w:lang w:val="en-US"/>
        </w:rPr>
      </w:pPr>
      <w:r w:rsidRPr="00B64F6D">
        <w:rPr>
          <w:rFonts w:cs="Times New Roman"/>
          <w:szCs w:val="28"/>
          <w:lang w:val="en-US"/>
        </w:rPr>
        <w:t>Tiết 79: Hướng dẫn học sinh tự đọc</w:t>
      </w:r>
      <w:r w:rsidR="00B40DA1">
        <w:rPr>
          <w:rFonts w:cs="Times New Roman"/>
          <w:szCs w:val="28"/>
          <w:lang w:val="en-US"/>
        </w:rPr>
        <w:t>:</w:t>
      </w:r>
    </w:p>
    <w:p w:rsidR="00304473" w:rsidRPr="00B61BDC" w:rsidRDefault="00304473" w:rsidP="00304473">
      <w:pPr>
        <w:rPr>
          <w:rFonts w:cs="Times New Roman"/>
          <w:b/>
          <w:sz w:val="32"/>
          <w:szCs w:val="32"/>
          <w:lang w:val="en-US"/>
        </w:rPr>
      </w:pPr>
      <w:r w:rsidRPr="00B61BDC">
        <w:rPr>
          <w:rFonts w:cs="Times New Roman"/>
          <w:b/>
          <w:sz w:val="32"/>
          <w:szCs w:val="32"/>
          <w:lang w:val="en-US"/>
        </w:rPr>
        <w:t>Thuốc – Lỗ Tấn</w:t>
      </w:r>
    </w:p>
    <w:p w:rsidR="00304473" w:rsidRDefault="00304473" w:rsidP="00304473">
      <w:pPr>
        <w:rPr>
          <w:rFonts w:cs="Times New Roman"/>
          <w:b/>
          <w:sz w:val="32"/>
          <w:szCs w:val="32"/>
          <w:lang w:val="en-US"/>
        </w:rPr>
      </w:pPr>
      <w:r w:rsidRPr="00B61BDC">
        <w:rPr>
          <w:rFonts w:cs="Times New Roman"/>
          <w:b/>
          <w:sz w:val="32"/>
          <w:szCs w:val="32"/>
          <w:lang w:val="en-US"/>
        </w:rPr>
        <w:t>Ông già và biển cả (trích) – Hê</w:t>
      </w:r>
      <w:r w:rsidR="007E1D2A">
        <w:rPr>
          <w:rFonts w:cs="Times New Roman"/>
          <w:b/>
          <w:sz w:val="32"/>
          <w:szCs w:val="32"/>
          <w:lang w:val="en-US"/>
        </w:rPr>
        <w:t xml:space="preserve">- </w:t>
      </w:r>
      <w:proofErr w:type="spellStart"/>
      <w:r w:rsidRPr="00B61BDC">
        <w:rPr>
          <w:rFonts w:cs="Times New Roman"/>
          <w:b/>
          <w:sz w:val="32"/>
          <w:szCs w:val="32"/>
          <w:lang w:val="en-US"/>
        </w:rPr>
        <w:t>ming</w:t>
      </w:r>
      <w:proofErr w:type="spellEnd"/>
      <w:r w:rsidRPr="00B61BDC">
        <w:rPr>
          <w:rFonts w:cs="Times New Roman"/>
          <w:b/>
          <w:sz w:val="32"/>
          <w:szCs w:val="32"/>
          <w:lang w:val="en-US"/>
        </w:rPr>
        <w:t xml:space="preserve"> </w:t>
      </w:r>
      <w:r w:rsidR="007E1D2A">
        <w:rPr>
          <w:rFonts w:cs="Times New Roman"/>
          <w:b/>
          <w:sz w:val="32"/>
          <w:szCs w:val="32"/>
          <w:lang w:val="en-US"/>
        </w:rPr>
        <w:t xml:space="preserve">- </w:t>
      </w:r>
      <w:proofErr w:type="spellStart"/>
      <w:r w:rsidRPr="00B61BDC">
        <w:rPr>
          <w:rFonts w:cs="Times New Roman"/>
          <w:b/>
          <w:sz w:val="32"/>
          <w:szCs w:val="32"/>
          <w:lang w:val="en-US"/>
        </w:rPr>
        <w:t>uê</w:t>
      </w:r>
      <w:proofErr w:type="spellEnd"/>
    </w:p>
    <w:p w:rsidR="004F44A9" w:rsidRPr="004F44A9" w:rsidRDefault="004F44A9" w:rsidP="00304473">
      <w:pPr>
        <w:rPr>
          <w:rFonts w:cs="Times New Roman"/>
          <w:sz w:val="32"/>
          <w:szCs w:val="32"/>
          <w:lang w:val="en-US"/>
        </w:rPr>
      </w:pPr>
      <w:r>
        <w:rPr>
          <w:rFonts w:cs="Times New Roman"/>
          <w:sz w:val="32"/>
          <w:szCs w:val="32"/>
          <w:lang w:val="en-US"/>
        </w:rPr>
        <w:t>Tiết 80 – 81:</w:t>
      </w:r>
    </w:p>
    <w:p w:rsidR="003E1B80" w:rsidRPr="009F23EC" w:rsidRDefault="0006154B" w:rsidP="00405E67">
      <w:pPr>
        <w:jc w:val="center"/>
        <w:rPr>
          <w:rFonts w:cs="Times New Roman"/>
          <w:b/>
          <w:sz w:val="36"/>
          <w:szCs w:val="36"/>
          <w:lang w:val="en-US"/>
        </w:rPr>
      </w:pPr>
      <w:r w:rsidRPr="009F23EC">
        <w:rPr>
          <w:rFonts w:cs="Times New Roman"/>
          <w:b/>
          <w:sz w:val="36"/>
          <w:szCs w:val="36"/>
          <w:lang w:val="en-US"/>
        </w:rPr>
        <w:t>HỒN TRƯƠNG BA</w:t>
      </w:r>
      <w:r w:rsidR="00405E67" w:rsidRPr="009F23EC">
        <w:rPr>
          <w:rFonts w:cs="Times New Roman"/>
          <w:b/>
          <w:sz w:val="36"/>
          <w:szCs w:val="36"/>
          <w:lang w:val="en-US"/>
        </w:rPr>
        <w:t>,</w:t>
      </w:r>
      <w:r w:rsidRPr="009F23EC">
        <w:rPr>
          <w:rFonts w:cs="Times New Roman"/>
          <w:b/>
          <w:sz w:val="36"/>
          <w:szCs w:val="36"/>
          <w:lang w:val="en-US"/>
        </w:rPr>
        <w:t xml:space="preserve"> DA HÀNG THỊT</w:t>
      </w:r>
    </w:p>
    <w:p w:rsidR="0006154B" w:rsidRPr="009F23EC" w:rsidRDefault="004F44A9" w:rsidP="004F44A9">
      <w:pPr>
        <w:jc w:val="center"/>
        <w:rPr>
          <w:rFonts w:cs="Times New Roman"/>
          <w:sz w:val="32"/>
          <w:szCs w:val="32"/>
          <w:lang w:val="en-US"/>
        </w:rPr>
      </w:pPr>
      <w:r>
        <w:rPr>
          <w:rFonts w:cs="Times New Roman"/>
          <w:sz w:val="32"/>
          <w:szCs w:val="32"/>
          <w:lang w:val="en-US"/>
        </w:rPr>
        <w:t xml:space="preserve">                               (</w:t>
      </w:r>
      <w:proofErr w:type="gramStart"/>
      <w:r>
        <w:rPr>
          <w:rFonts w:cs="Times New Roman"/>
          <w:sz w:val="32"/>
          <w:szCs w:val="32"/>
          <w:lang w:val="en-US"/>
        </w:rPr>
        <w:t xml:space="preserve">trích)   </w:t>
      </w:r>
      <w:proofErr w:type="gramEnd"/>
      <w:r>
        <w:rPr>
          <w:rFonts w:cs="Times New Roman"/>
          <w:sz w:val="32"/>
          <w:szCs w:val="32"/>
          <w:lang w:val="en-US"/>
        </w:rPr>
        <w:t xml:space="preserve">        </w:t>
      </w:r>
      <w:r w:rsidR="0006154B" w:rsidRPr="009F23EC">
        <w:rPr>
          <w:rFonts w:cs="Times New Roman"/>
          <w:sz w:val="32"/>
          <w:szCs w:val="32"/>
          <w:lang w:val="en-US"/>
        </w:rPr>
        <w:t>Lưu Quang Vũ</w:t>
      </w:r>
    </w:p>
    <w:p w:rsidR="0006154B" w:rsidRPr="009F23EC" w:rsidRDefault="0006154B">
      <w:pPr>
        <w:rPr>
          <w:rFonts w:cs="Times New Roman"/>
          <w:b/>
          <w:lang w:val="en-US"/>
        </w:rPr>
      </w:pPr>
      <w:r w:rsidRPr="009F23EC">
        <w:rPr>
          <w:rFonts w:cs="Times New Roman"/>
          <w:b/>
          <w:lang w:val="en-US"/>
        </w:rPr>
        <w:t xml:space="preserve">I. </w:t>
      </w:r>
      <w:r w:rsidRPr="009F23EC">
        <w:rPr>
          <w:rFonts w:cs="Times New Roman"/>
          <w:b/>
          <w:u w:val="single"/>
          <w:lang w:val="en-US"/>
        </w:rPr>
        <w:t>Tiểu dẫn</w:t>
      </w:r>
    </w:p>
    <w:p w:rsidR="0006154B" w:rsidRPr="009F23EC" w:rsidRDefault="0006154B">
      <w:pPr>
        <w:rPr>
          <w:rFonts w:cs="Times New Roman"/>
          <w:b/>
          <w:lang w:val="en-US"/>
        </w:rPr>
      </w:pPr>
      <w:r w:rsidRPr="009F23EC">
        <w:rPr>
          <w:rFonts w:cs="Times New Roman"/>
          <w:b/>
          <w:lang w:val="en-US"/>
        </w:rPr>
        <w:t xml:space="preserve">1. </w:t>
      </w:r>
      <w:r w:rsidRPr="009F23EC">
        <w:rPr>
          <w:rFonts w:cs="Times New Roman"/>
          <w:b/>
          <w:u w:val="single"/>
          <w:lang w:val="en-US"/>
        </w:rPr>
        <w:t>Tác giả</w:t>
      </w:r>
      <w:r w:rsidR="009440BF" w:rsidRPr="009F23EC">
        <w:rPr>
          <w:rFonts w:cs="Times New Roman"/>
          <w:b/>
          <w:u w:val="single"/>
          <w:lang w:val="en-US"/>
        </w:rPr>
        <w:t xml:space="preserve"> </w:t>
      </w:r>
      <w:r w:rsidR="009B1287" w:rsidRPr="009F23EC">
        <w:rPr>
          <w:rFonts w:cs="Times New Roman"/>
          <w:b/>
          <w:u w:val="single"/>
          <w:lang w:val="en-US"/>
        </w:rPr>
        <w:t xml:space="preserve"> </w:t>
      </w:r>
      <w:r w:rsidR="009440BF" w:rsidRPr="009F23EC">
        <w:rPr>
          <w:rFonts w:cs="Times New Roman"/>
          <w:b/>
          <w:lang w:val="en-US"/>
        </w:rPr>
        <w:t>(SGK)</w:t>
      </w:r>
    </w:p>
    <w:p w:rsidR="0006154B" w:rsidRPr="009F23EC" w:rsidRDefault="0006154B">
      <w:pPr>
        <w:rPr>
          <w:rFonts w:cs="Times New Roman"/>
          <w:b/>
          <w:u w:val="single"/>
          <w:lang w:val="en-US"/>
        </w:rPr>
      </w:pPr>
      <w:r w:rsidRPr="009F23EC">
        <w:rPr>
          <w:rFonts w:cs="Times New Roman"/>
          <w:b/>
          <w:lang w:val="en-US"/>
        </w:rPr>
        <w:t>2</w:t>
      </w:r>
      <w:r w:rsidRPr="009F23EC">
        <w:rPr>
          <w:rFonts w:cs="Times New Roman"/>
          <w:b/>
          <w:u w:val="single"/>
          <w:lang w:val="en-US"/>
        </w:rPr>
        <w:t>. Hoàn cảnh sáng tác</w:t>
      </w:r>
    </w:p>
    <w:p w:rsidR="0006154B" w:rsidRPr="009F23EC" w:rsidRDefault="0006154B">
      <w:pPr>
        <w:rPr>
          <w:rFonts w:cs="Times New Roman"/>
          <w:lang w:val="en-US"/>
        </w:rPr>
      </w:pPr>
      <w:r w:rsidRPr="009F23EC">
        <w:rPr>
          <w:rFonts w:cs="Times New Roman"/>
          <w:lang w:val="en-US"/>
        </w:rPr>
        <w:t xml:space="preserve">- Viết năm 1981 nhưng đến 1984 mới ra mắt công chúng, là một trong những vở kịch đặc sắc nhất của Lưu Quang Vũ, đã công diễn nhiều lần trên sân khấu trong và ngoài nước. Từ một cốt truyện dân gian, Lưu Quang Vũ đã xây dựng thành một vở kịch nói hiện đại, đặt ra nhiều vấn đề mới mẻ, có ý nghĩa tư </w:t>
      </w:r>
      <w:proofErr w:type="gramStart"/>
      <w:r w:rsidRPr="009F23EC">
        <w:rPr>
          <w:rFonts w:cs="Times New Roman"/>
          <w:lang w:val="en-US"/>
        </w:rPr>
        <w:t>tưởng  triết</w:t>
      </w:r>
      <w:proofErr w:type="gramEnd"/>
      <w:r w:rsidRPr="009F23EC">
        <w:rPr>
          <w:rFonts w:cs="Times New Roman"/>
          <w:lang w:val="en-US"/>
        </w:rPr>
        <w:t xml:space="preserve"> lí và nhân văn sâu sắc.</w:t>
      </w:r>
    </w:p>
    <w:p w:rsidR="00A434FD" w:rsidRPr="009F23EC" w:rsidRDefault="00A434FD">
      <w:pPr>
        <w:rPr>
          <w:rFonts w:cs="Times New Roman"/>
          <w:b/>
          <w:u w:val="single"/>
          <w:lang w:val="en-US"/>
        </w:rPr>
      </w:pPr>
      <w:r w:rsidRPr="009F23EC">
        <w:rPr>
          <w:rFonts w:cs="Times New Roman"/>
          <w:b/>
          <w:lang w:val="en-US"/>
        </w:rPr>
        <w:t>3</w:t>
      </w:r>
      <w:r w:rsidRPr="009F23EC">
        <w:rPr>
          <w:rFonts w:cs="Times New Roman"/>
          <w:b/>
          <w:u w:val="single"/>
          <w:lang w:val="en-US"/>
        </w:rPr>
        <w:t>. Tóm tắt</w:t>
      </w:r>
    </w:p>
    <w:p w:rsidR="00A434FD" w:rsidRPr="009F23EC" w:rsidRDefault="00A434FD">
      <w:pPr>
        <w:rPr>
          <w:rFonts w:cs="Times New Roman"/>
          <w:lang w:val="en-US"/>
        </w:rPr>
      </w:pPr>
      <w:r w:rsidRPr="009F23EC">
        <w:rPr>
          <w:rFonts w:cs="Times New Roman"/>
          <w:lang w:val="en-US"/>
        </w:rPr>
        <w:t>Trương Ba gần 60 tuổi, giỏi làm vườn, giỏi đánh cờ bị Nam Tào bắt chết nhầm. Vì muốn sửa sai nên Nam Tào và Đế Thích cho hồn Trương Ba sống lại, nhập vào xác hàng thịt vừa mới chết. Trú nhờ linh hồn trong thể xác của anh hàng thịt, Trương Ba gặp rất nhiều phiền toái</w:t>
      </w:r>
      <w:r w:rsidR="007B01DF" w:rsidRPr="009F23EC">
        <w:rPr>
          <w:rFonts w:cs="Times New Roman"/>
          <w:lang w:val="en-US"/>
        </w:rPr>
        <w:t>: lí trưởng sách nhiễu, chị hàng thịt đòi chồng, gia đình Trương Ba cảm thấy xa lạ …, bản thân Trương Ba cũng cảm thấy đau khổ</w:t>
      </w:r>
      <w:r w:rsidR="00B83DC4" w:rsidRPr="009F23EC">
        <w:rPr>
          <w:rFonts w:cs="Times New Roman"/>
          <w:lang w:val="en-US"/>
        </w:rPr>
        <w:t xml:space="preserve"> vì sống trái tự nhiên, giả tạo. Thân xác hàng thịt đã làm Trương Ba nhiễm những thói xấu và những nhu cầu vốn không phải của chính bả</w:t>
      </w:r>
      <w:r w:rsidR="00EA5A6D" w:rsidRPr="009F23EC">
        <w:rPr>
          <w:rFonts w:cs="Times New Roman"/>
          <w:lang w:val="en-US"/>
        </w:rPr>
        <w:t>n thân ông</w:t>
      </w:r>
      <w:r w:rsidR="00E33551" w:rsidRPr="009F23EC">
        <w:rPr>
          <w:rFonts w:cs="Times New Roman"/>
          <w:lang w:val="en-US"/>
        </w:rPr>
        <w:t>.</w:t>
      </w:r>
      <w:r w:rsidR="00B83DC4" w:rsidRPr="009F23EC">
        <w:rPr>
          <w:rFonts w:cs="Times New Roman"/>
          <w:lang w:val="en-US"/>
        </w:rPr>
        <w:t xml:space="preserve"> Trước nguy cơ tha hóa về nhân cách và những phiền toái do mượn thân xác của người khác, Trương Ba quyết định trả lại xác cho hàng thịt và chấp nhận cái chết.</w:t>
      </w:r>
    </w:p>
    <w:p w:rsidR="008809A5" w:rsidRPr="009F23EC" w:rsidRDefault="008809A5">
      <w:pPr>
        <w:rPr>
          <w:rFonts w:cs="Times New Roman"/>
          <w:b/>
          <w:u w:val="single"/>
          <w:lang w:val="en-US"/>
        </w:rPr>
      </w:pPr>
      <w:r w:rsidRPr="009F23EC">
        <w:rPr>
          <w:rFonts w:cs="Times New Roman"/>
          <w:b/>
          <w:lang w:val="en-US"/>
        </w:rPr>
        <w:t>II.</w:t>
      </w:r>
      <w:r w:rsidRPr="009F23EC">
        <w:rPr>
          <w:rFonts w:cs="Times New Roman"/>
          <w:b/>
          <w:u w:val="single"/>
          <w:lang w:val="en-US"/>
        </w:rPr>
        <w:t xml:space="preserve"> Đọc- hiểu văn bản</w:t>
      </w:r>
    </w:p>
    <w:p w:rsidR="008809A5" w:rsidRPr="009F23EC" w:rsidRDefault="008809A5">
      <w:pPr>
        <w:rPr>
          <w:rFonts w:cs="Times New Roman"/>
          <w:b/>
          <w:u w:val="single"/>
          <w:lang w:val="en-US"/>
        </w:rPr>
      </w:pPr>
      <w:r w:rsidRPr="009F23EC">
        <w:rPr>
          <w:rFonts w:cs="Times New Roman"/>
          <w:b/>
          <w:lang w:val="en-US"/>
        </w:rPr>
        <w:t>1.</w:t>
      </w:r>
      <w:r w:rsidRPr="009F23EC">
        <w:rPr>
          <w:rFonts w:cs="Times New Roman"/>
          <w:b/>
          <w:u w:val="single"/>
          <w:lang w:val="en-US"/>
        </w:rPr>
        <w:t xml:space="preserve"> Ý nghĩa nhan đề</w:t>
      </w:r>
    </w:p>
    <w:p w:rsidR="008809A5" w:rsidRPr="009F23EC" w:rsidRDefault="008809A5">
      <w:pPr>
        <w:rPr>
          <w:rFonts w:cs="Times New Roman"/>
          <w:lang w:val="en-US"/>
        </w:rPr>
      </w:pPr>
      <w:r w:rsidRPr="009F23EC">
        <w:rPr>
          <w:rFonts w:cs="Times New Roman"/>
          <w:lang w:val="en-US"/>
        </w:rPr>
        <w:t>- Hồ</w:t>
      </w:r>
      <w:r w:rsidR="00916568" w:rsidRPr="009F23EC">
        <w:rPr>
          <w:rFonts w:cs="Times New Roman"/>
          <w:lang w:val="en-US"/>
        </w:rPr>
        <w:t>n Trương B</w:t>
      </w:r>
      <w:r w:rsidRPr="009F23EC">
        <w:rPr>
          <w:rFonts w:cs="Times New Roman"/>
          <w:lang w:val="en-US"/>
        </w:rPr>
        <w:t>a ẩn dụ về tâm hồ</w:t>
      </w:r>
      <w:r w:rsidR="003866F4" w:rsidRPr="009F23EC">
        <w:rPr>
          <w:rFonts w:cs="Times New Roman"/>
          <w:lang w:val="en-US"/>
        </w:rPr>
        <w:t xml:space="preserve">n thanh cao, </w:t>
      </w:r>
      <w:r w:rsidRPr="009F23EC">
        <w:rPr>
          <w:rFonts w:cs="Times New Roman"/>
          <w:lang w:val="en-US"/>
        </w:rPr>
        <w:t>là nội dung bên trong.</w:t>
      </w:r>
    </w:p>
    <w:p w:rsidR="008809A5" w:rsidRPr="009F23EC" w:rsidRDefault="008809A5">
      <w:pPr>
        <w:rPr>
          <w:rFonts w:cs="Times New Roman"/>
          <w:lang w:val="en-US"/>
        </w:rPr>
      </w:pPr>
      <w:r w:rsidRPr="009F23EC">
        <w:rPr>
          <w:rFonts w:cs="Times New Roman"/>
          <w:lang w:val="en-US"/>
        </w:rPr>
        <w:t>- Da hàng thịt ẩn dụ về thể xác phàm tụ</w:t>
      </w:r>
      <w:r w:rsidR="003866F4" w:rsidRPr="009F23EC">
        <w:rPr>
          <w:rFonts w:cs="Times New Roman"/>
          <w:lang w:val="en-US"/>
        </w:rPr>
        <w:t>c,</w:t>
      </w:r>
      <w:r w:rsidRPr="009F23EC">
        <w:rPr>
          <w:rFonts w:cs="Times New Roman"/>
          <w:lang w:val="en-US"/>
        </w:rPr>
        <w:t xml:space="preserve"> là về hình thức bên ngoài</w:t>
      </w:r>
    </w:p>
    <w:p w:rsidR="00916568" w:rsidRPr="009F23EC" w:rsidRDefault="00916568">
      <w:pPr>
        <w:rPr>
          <w:rFonts w:cs="Times New Roman"/>
          <w:lang w:val="en-US"/>
        </w:rPr>
      </w:pPr>
      <w:r w:rsidRPr="009F23EC">
        <w:rPr>
          <w:rFonts w:cs="Times New Roman"/>
          <w:lang w:val="en-US"/>
        </w:rPr>
        <w:t xml:space="preserve">- </w:t>
      </w:r>
      <w:r w:rsidR="003A4C02" w:rsidRPr="009F23EC">
        <w:rPr>
          <w:rFonts w:cs="Times New Roman"/>
          <w:lang w:val="en-US"/>
        </w:rPr>
        <w:t xml:space="preserve">Nhan đề cho thấy tình cảnh trớ trêu, đau khổ của Trương Ba khi tâm hồn thanh cao, nhân hậu phải ẩn trong </w:t>
      </w:r>
      <w:r w:rsidRPr="009F23EC">
        <w:rPr>
          <w:rFonts w:cs="Times New Roman"/>
          <w:lang w:val="en-US"/>
        </w:rPr>
        <w:t>xác hàng thịt thô lỗ, phàm tục, hồn một đằng</w:t>
      </w:r>
      <w:r w:rsidR="00A972B0" w:rsidRPr="009F23EC">
        <w:rPr>
          <w:rFonts w:cs="Times New Roman"/>
          <w:lang w:val="en-US"/>
        </w:rPr>
        <w:t>,</w:t>
      </w:r>
      <w:r w:rsidRPr="009F23EC">
        <w:rPr>
          <w:rFonts w:cs="Times New Roman"/>
          <w:lang w:val="en-US"/>
        </w:rPr>
        <w:t xml:space="preserve"> xác một nẻo.</w:t>
      </w:r>
    </w:p>
    <w:p w:rsidR="003A4C02" w:rsidRPr="009F23EC" w:rsidRDefault="00916568">
      <w:pPr>
        <w:rPr>
          <w:rFonts w:cs="Times New Roman"/>
          <w:lang w:val="en-US"/>
        </w:rPr>
      </w:pPr>
      <w:r w:rsidRPr="009F23EC">
        <w:rPr>
          <w:rFonts w:cs="Times New Roman"/>
          <w:lang w:val="en-US"/>
        </w:rPr>
        <w:t>- Ngay nhan đề tác giả đã đặt ra một vấn đề có ý nghĩa sâu sắc: con người phải được sống là chính mình với những phẩm chất tốt đẹp, sống trong sự hài hòa giữa thể xác và tâm hồn.</w:t>
      </w:r>
    </w:p>
    <w:p w:rsidR="00A972B0" w:rsidRPr="009F23EC" w:rsidRDefault="00A972B0">
      <w:pPr>
        <w:rPr>
          <w:rFonts w:cs="Times New Roman"/>
          <w:b/>
          <w:u w:val="single"/>
          <w:lang w:val="en-US"/>
        </w:rPr>
      </w:pPr>
      <w:r w:rsidRPr="009F23EC">
        <w:rPr>
          <w:rFonts w:cs="Times New Roman"/>
          <w:b/>
          <w:lang w:val="en-US"/>
        </w:rPr>
        <w:t>2.</w:t>
      </w:r>
      <w:r w:rsidRPr="009F23EC">
        <w:rPr>
          <w:rFonts w:cs="Times New Roman"/>
          <w:b/>
          <w:u w:val="single"/>
          <w:lang w:val="en-US"/>
        </w:rPr>
        <w:t xml:space="preserve"> Các màn đối thoại</w:t>
      </w:r>
      <w:r w:rsidR="00343AAE" w:rsidRPr="009F23EC">
        <w:rPr>
          <w:rFonts w:cs="Times New Roman"/>
          <w:b/>
          <w:u w:val="single"/>
          <w:lang w:val="en-US"/>
        </w:rPr>
        <w:t>.</w:t>
      </w:r>
    </w:p>
    <w:p w:rsidR="00343AAE" w:rsidRPr="009F23EC" w:rsidRDefault="00343AAE">
      <w:pPr>
        <w:rPr>
          <w:rFonts w:cs="Times New Roman"/>
          <w:b/>
          <w:lang w:val="en-US"/>
        </w:rPr>
      </w:pPr>
      <w:r w:rsidRPr="009F23EC">
        <w:rPr>
          <w:rFonts w:cs="Times New Roman"/>
          <w:b/>
          <w:lang w:val="en-US"/>
        </w:rPr>
        <w:lastRenderedPageBreak/>
        <w:t>a</w:t>
      </w:r>
      <w:r w:rsidRPr="009F23EC">
        <w:rPr>
          <w:rFonts w:cs="Times New Roman"/>
          <w:b/>
          <w:u w:val="single"/>
          <w:lang w:val="en-US"/>
        </w:rPr>
        <w:t>. Hồn Trương Ba và xác hàng thịt</w:t>
      </w:r>
    </w:p>
    <w:p w:rsidR="00357C1A" w:rsidRPr="009F23EC" w:rsidRDefault="0050642E">
      <w:pPr>
        <w:rPr>
          <w:rFonts w:cs="Times New Roman"/>
          <w:lang w:val="en-US"/>
        </w:rPr>
      </w:pPr>
      <w:r w:rsidRPr="009F23EC">
        <w:rPr>
          <w:rFonts w:cs="Times New Roman"/>
          <w:lang w:val="en-US"/>
        </w:rPr>
        <w:t xml:space="preserve">- </w:t>
      </w:r>
      <w:r w:rsidR="00B02145" w:rsidRPr="009F23EC">
        <w:rPr>
          <w:rFonts w:cs="Times New Roman"/>
          <w:lang w:val="en-US"/>
        </w:rPr>
        <w:t xml:space="preserve"> Tình cảnh bế tắc củ</w:t>
      </w:r>
      <w:r w:rsidR="00357C1A" w:rsidRPr="009F23EC">
        <w:rPr>
          <w:rFonts w:cs="Times New Roman"/>
          <w:lang w:val="en-US"/>
        </w:rPr>
        <w:t>a Trương Ba</w:t>
      </w:r>
      <w:r w:rsidR="008D7250" w:rsidRPr="009F23EC">
        <w:rPr>
          <w:rFonts w:cs="Times New Roman"/>
          <w:lang w:val="en-US"/>
        </w:rPr>
        <w:t xml:space="preserve"> khi</w:t>
      </w:r>
      <w:r w:rsidR="00357C1A" w:rsidRPr="009F23EC">
        <w:rPr>
          <w:rFonts w:cs="Times New Roman"/>
          <w:lang w:val="en-US"/>
        </w:rPr>
        <w:t xml:space="preserve"> </w:t>
      </w:r>
      <w:r w:rsidR="00B02145" w:rsidRPr="009F23EC">
        <w:rPr>
          <w:rFonts w:cs="Times New Roman"/>
          <w:lang w:val="en-US"/>
        </w:rPr>
        <w:t>phải sống nhờ vào thân xác người khác, lệ thuộc những ham muốn của thể xác, cuộc sống trở nên đau khổ, bế tắc nên hồn Trương Ba muốn thoát khỏi xác hàng thịt</w:t>
      </w:r>
      <w:r w:rsidR="002608E0" w:rsidRPr="009F23EC">
        <w:rPr>
          <w:rFonts w:cs="Times New Roman"/>
          <w:lang w:val="en-US"/>
        </w:rPr>
        <w:t xml:space="preserve">: </w:t>
      </w:r>
    </w:p>
    <w:p w:rsidR="00357C1A" w:rsidRPr="009F23EC" w:rsidRDefault="00357C1A">
      <w:pPr>
        <w:rPr>
          <w:rFonts w:cs="Times New Roman"/>
          <w:lang w:val="en-US"/>
        </w:rPr>
      </w:pPr>
      <w:r w:rsidRPr="009F23EC">
        <w:rPr>
          <w:rFonts w:cs="Times New Roman"/>
          <w:lang w:val="en-US"/>
        </w:rPr>
        <w:t>+ Hồn Trương Ba</w:t>
      </w:r>
      <w:r w:rsidR="008942C1" w:rsidRPr="009F23EC">
        <w:rPr>
          <w:rFonts w:cs="Times New Roman"/>
          <w:lang w:val="en-US"/>
        </w:rPr>
        <w:t xml:space="preserve"> khinh miệt và lên án thể xác là đui mù,</w:t>
      </w:r>
      <w:r w:rsidR="0059477B" w:rsidRPr="009F23EC">
        <w:rPr>
          <w:rFonts w:cs="Times New Roman"/>
          <w:lang w:val="en-US"/>
        </w:rPr>
        <w:t xml:space="preserve"> không có tiếng nói, không có linh hồn và</w:t>
      </w:r>
      <w:r w:rsidR="008942C1" w:rsidRPr="009F23EC">
        <w:rPr>
          <w:rFonts w:cs="Times New Roman"/>
          <w:lang w:val="en-US"/>
        </w:rPr>
        <w:t xml:space="preserve"> thèm khát những thứ thấp kém mà bất cứ con thú nào cũng có đượ</w:t>
      </w:r>
      <w:r w:rsidR="00924A9F" w:rsidRPr="009F23EC">
        <w:rPr>
          <w:rFonts w:cs="Times New Roman"/>
          <w:lang w:val="en-US"/>
        </w:rPr>
        <w:t>c,</w:t>
      </w:r>
      <w:r w:rsidR="008942C1" w:rsidRPr="009F23EC">
        <w:rPr>
          <w:rFonts w:cs="Times New Roman"/>
          <w:lang w:val="en-US"/>
        </w:rPr>
        <w:t xml:space="preserve"> hồn Trương Ba cho rằng lí lẽ của xác thật là ti tiện. </w:t>
      </w:r>
    </w:p>
    <w:p w:rsidR="00457D89" w:rsidRPr="009F23EC" w:rsidRDefault="008942C1" w:rsidP="00457D89">
      <w:pPr>
        <w:jc w:val="both"/>
        <w:rPr>
          <w:rFonts w:cs="Times New Roman"/>
          <w:lang w:val="en-US"/>
        </w:rPr>
      </w:pPr>
      <w:r w:rsidRPr="009F23EC">
        <w:rPr>
          <w:rFonts w:cs="Times New Roman"/>
          <w:lang w:val="en-US"/>
        </w:rPr>
        <w:t>+ Xác hàng thịt nêu những bằng chứng về sức mạnh ghê gớm của thân xác mà hồn phải chiề</w:t>
      </w:r>
      <w:r w:rsidR="0075420B" w:rsidRPr="009F23EC">
        <w:rPr>
          <w:rFonts w:cs="Times New Roman"/>
          <w:lang w:val="en-US"/>
        </w:rPr>
        <w:t>u theo, hồn phải nhờ xác mới có thể tồn tại, xác chính là cái bình để chứa đự</w:t>
      </w:r>
      <w:r w:rsidR="00123A3D" w:rsidRPr="009F23EC">
        <w:rPr>
          <w:rFonts w:cs="Times New Roman"/>
          <w:lang w:val="en-US"/>
        </w:rPr>
        <w:t xml:space="preserve">ng linh hồn. </w:t>
      </w:r>
    </w:p>
    <w:p w:rsidR="00DF348E" w:rsidRPr="004C0D73" w:rsidRDefault="00457D89" w:rsidP="00457D89">
      <w:pPr>
        <w:jc w:val="both"/>
        <w:rPr>
          <w:rFonts w:cs="Times New Roman"/>
          <w:i/>
          <w:sz w:val="26"/>
          <w:szCs w:val="26"/>
          <w:lang w:val="nl-NL"/>
        </w:rPr>
      </w:pPr>
      <w:r w:rsidRPr="004C0D73">
        <w:rPr>
          <w:rFonts w:cs="Times New Roman"/>
          <w:b/>
          <w:szCs w:val="28"/>
          <w:lang w:val="nl-NL"/>
        </w:rPr>
        <w:t xml:space="preserve">+ </w:t>
      </w:r>
      <w:r w:rsidRPr="004C0D73">
        <w:rPr>
          <w:rFonts w:cs="Times New Roman"/>
          <w:szCs w:val="28"/>
          <w:lang w:val="nl-NL"/>
        </w:rPr>
        <w:t xml:space="preserve">Không chỉ </w:t>
      </w:r>
      <w:r w:rsidRPr="004C0D73">
        <w:rPr>
          <w:rFonts w:cs="Times New Roman"/>
          <w:szCs w:val="28"/>
        </w:rPr>
        <w:t xml:space="preserve">khẳng định sức mạnh, vai trò của mình, không chỉ chế nhạo, châm chọc mà </w:t>
      </w:r>
      <w:r w:rsidRPr="004C0D73">
        <w:rPr>
          <w:rFonts w:cs="Times New Roman"/>
          <w:szCs w:val="28"/>
          <w:lang w:val="nl-NL"/>
        </w:rPr>
        <w:t xml:space="preserve">xác còn </w:t>
      </w:r>
      <w:r w:rsidRPr="004C0D73">
        <w:rPr>
          <w:rFonts w:cs="Times New Roman"/>
          <w:szCs w:val="28"/>
          <w:u w:val="single"/>
          <w:lang w:val="nl-NL"/>
        </w:rPr>
        <w:t>ve vãn, thỏa hiệp</w:t>
      </w:r>
      <w:r w:rsidRPr="004C0D73">
        <w:rPr>
          <w:rFonts w:cs="Times New Roman"/>
          <w:szCs w:val="28"/>
          <w:lang w:val="nl-NL"/>
        </w:rPr>
        <w:t xml:space="preserve"> với hồn:</w:t>
      </w:r>
      <w:bookmarkStart w:id="0" w:name="_GoBack"/>
      <w:bookmarkEnd w:id="0"/>
      <w:r w:rsidRPr="004C0D73">
        <w:rPr>
          <w:rFonts w:cs="Times New Roman"/>
          <w:i/>
          <w:szCs w:val="28"/>
          <w:lang w:val="nl-NL"/>
        </w:rPr>
        <w:t xml:space="preserve"> “Phải sống hòa thuận với nhau thôi”, “Hai ta đã hòa với nhau làm một rồi”, “Chúng ta tuy hai mà</w:t>
      </w:r>
      <w:r w:rsidRPr="004C0D73">
        <w:rPr>
          <w:rFonts w:cs="Times New Roman"/>
          <w:i/>
          <w:sz w:val="26"/>
          <w:szCs w:val="26"/>
          <w:lang w:val="nl-NL"/>
        </w:rPr>
        <w:t xml:space="preserve"> một!”.</w:t>
      </w:r>
      <w:r w:rsidR="00123A3D" w:rsidRPr="004C0D73">
        <w:rPr>
          <w:rFonts w:cs="Times New Roman"/>
          <w:lang w:val="nl-NL"/>
        </w:rPr>
        <w:t xml:space="preserve">Từ đó xác đả kích việc nhân danh tâm hồn </w:t>
      </w:r>
      <w:r w:rsidR="00C80F67" w:rsidRPr="004C0D73">
        <w:rPr>
          <w:rFonts w:cs="Times New Roman"/>
          <w:lang w:val="nl-NL"/>
        </w:rPr>
        <w:t>cao quý mà xem thường thể</w:t>
      </w:r>
      <w:r w:rsidR="00AE3B0F" w:rsidRPr="004C0D73">
        <w:rPr>
          <w:rFonts w:cs="Times New Roman"/>
          <w:lang w:val="nl-NL"/>
        </w:rPr>
        <w:t xml:space="preserve"> xác, </w:t>
      </w:r>
      <w:r w:rsidR="00C80F67" w:rsidRPr="004C0D73">
        <w:rPr>
          <w:rFonts w:cs="Times New Roman"/>
          <w:lang w:val="nl-NL"/>
        </w:rPr>
        <w:t xml:space="preserve">cuối cùng xác khuyên hồn phải sống hòa thuận. </w:t>
      </w:r>
    </w:p>
    <w:p w:rsidR="00DF348E" w:rsidRPr="009F23EC" w:rsidRDefault="00D51C19">
      <w:pPr>
        <w:rPr>
          <w:rFonts w:cs="Times New Roman"/>
          <w:lang w:val="nl-NL"/>
        </w:rPr>
      </w:pPr>
      <w:r w:rsidRPr="009F23EC">
        <w:rPr>
          <w:rFonts w:cs="Times New Roman"/>
          <w:lang w:val="nl-NL"/>
        </w:rPr>
        <w:t>-</w:t>
      </w:r>
      <w:r w:rsidR="00AE3B0F" w:rsidRPr="009F23EC">
        <w:rPr>
          <w:rFonts w:cs="Times New Roman"/>
          <w:lang w:val="nl-NL"/>
        </w:rPr>
        <w:t>M</w:t>
      </w:r>
      <w:r w:rsidR="00DF348E" w:rsidRPr="009F23EC">
        <w:rPr>
          <w:rFonts w:cs="Times New Roman"/>
          <w:lang w:val="nl-NL"/>
        </w:rPr>
        <w:t>àn đối thoại</w:t>
      </w:r>
      <w:r w:rsidR="00AE3B0F" w:rsidRPr="009F23EC">
        <w:rPr>
          <w:rFonts w:cs="Times New Roman"/>
          <w:lang w:val="nl-NL"/>
        </w:rPr>
        <w:t xml:space="preserve"> cho</w:t>
      </w:r>
      <w:r w:rsidR="00DF348E" w:rsidRPr="009F23EC">
        <w:rPr>
          <w:rFonts w:cs="Times New Roman"/>
          <w:lang w:val="nl-NL"/>
        </w:rPr>
        <w:t xml:space="preserve"> thấy bi kịch của Trương Ba khi trú nhờ thể xác hàng thịt, lệ thuộc thể xác, bị xác lấn át, hồn phải chiều theo những nhu cầu bản năng của xác,</w:t>
      </w:r>
      <w:r w:rsidR="00A53FE8" w:rsidRPr="009F23EC">
        <w:rPr>
          <w:rFonts w:cs="Times New Roman"/>
          <w:lang w:val="nl-NL"/>
        </w:rPr>
        <w:t xml:space="preserve"> tâm</w:t>
      </w:r>
      <w:r w:rsidR="00DF348E" w:rsidRPr="009F23EC">
        <w:rPr>
          <w:rFonts w:cs="Times New Roman"/>
          <w:lang w:val="nl-NL"/>
        </w:rPr>
        <w:t xml:space="preserve"> hồn</w:t>
      </w:r>
      <w:r w:rsidR="00A53FE8" w:rsidRPr="009F23EC">
        <w:rPr>
          <w:rFonts w:cs="Times New Roman"/>
          <w:lang w:val="nl-NL"/>
        </w:rPr>
        <w:t xml:space="preserve"> thanh cao</w:t>
      </w:r>
      <w:r w:rsidR="00DF348E" w:rsidRPr="009F23EC">
        <w:rPr>
          <w:rFonts w:cs="Times New Roman"/>
          <w:lang w:val="nl-NL"/>
        </w:rPr>
        <w:t xml:space="preserve"> ít nhiều bị vấy bẩn, bị tha hóa bởi dục vọng thấp hèn.</w:t>
      </w:r>
    </w:p>
    <w:p w:rsidR="00DF348E" w:rsidRPr="009F23EC" w:rsidRDefault="00DF348E">
      <w:pPr>
        <w:rPr>
          <w:rFonts w:cs="Times New Roman"/>
          <w:lang w:val="nl-NL"/>
        </w:rPr>
      </w:pPr>
      <w:r w:rsidRPr="009F23EC">
        <w:rPr>
          <w:rFonts w:cs="Times New Roman"/>
          <w:lang w:val="nl-NL"/>
        </w:rPr>
        <w:t>- Việc</w:t>
      </w:r>
      <w:r w:rsidR="009261A5" w:rsidRPr="009F23EC">
        <w:rPr>
          <w:rFonts w:cs="Times New Roman"/>
          <w:lang w:val="nl-NL"/>
        </w:rPr>
        <w:t xml:space="preserve"> sống </w:t>
      </w:r>
      <w:r w:rsidRPr="009F23EC">
        <w:rPr>
          <w:rFonts w:cs="Times New Roman"/>
          <w:lang w:val="nl-NL"/>
        </w:rPr>
        <w:t>lệ thuộc, sống nhờ không thể có hạ</w:t>
      </w:r>
      <w:r w:rsidR="009261A5" w:rsidRPr="009F23EC">
        <w:rPr>
          <w:rFonts w:cs="Times New Roman"/>
          <w:lang w:val="nl-NL"/>
        </w:rPr>
        <w:t>nh phúc, sống như thế không những phiền toái mà còn đau khổ,</w:t>
      </w:r>
      <w:r w:rsidR="001D0072" w:rsidRPr="009F23EC">
        <w:rPr>
          <w:rFonts w:cs="Times New Roman"/>
          <w:lang w:val="nl-NL"/>
        </w:rPr>
        <w:t xml:space="preserve"> khi</w:t>
      </w:r>
      <w:r w:rsidR="009261A5" w:rsidRPr="009F23EC">
        <w:rPr>
          <w:rFonts w:cs="Times New Roman"/>
          <w:lang w:val="nl-NL"/>
        </w:rPr>
        <w:t xml:space="preserve"> con ngườ</w:t>
      </w:r>
      <w:r w:rsidR="001D0072" w:rsidRPr="009F23EC">
        <w:rPr>
          <w:rFonts w:cs="Times New Roman"/>
          <w:lang w:val="nl-NL"/>
        </w:rPr>
        <w:t xml:space="preserve">i </w:t>
      </w:r>
      <w:r w:rsidR="009261A5" w:rsidRPr="009F23EC">
        <w:rPr>
          <w:rFonts w:cs="Times New Roman"/>
          <w:lang w:val="nl-NL"/>
        </w:rPr>
        <w:t xml:space="preserve">sống chung với sự dung tục sẽ bị sự dung tục lấn át, chế ngự. </w:t>
      </w:r>
    </w:p>
    <w:p w:rsidR="001D0072" w:rsidRPr="009F23EC" w:rsidRDefault="009A6A0B">
      <w:pPr>
        <w:rPr>
          <w:rFonts w:cs="Times New Roman"/>
          <w:lang w:val="nl-NL"/>
        </w:rPr>
      </w:pPr>
      <w:r w:rsidRPr="009F23EC">
        <w:rPr>
          <w:rFonts w:cs="Times New Roman"/>
          <w:lang w:val="nl-NL"/>
        </w:rPr>
        <w:t>- Thể xác và linh hồn có mối quan hệ hữu cơ vớ</w:t>
      </w:r>
      <w:r w:rsidR="003A682E" w:rsidRPr="009F23EC">
        <w:rPr>
          <w:rFonts w:cs="Times New Roman"/>
          <w:lang w:val="nl-NL"/>
        </w:rPr>
        <w:t>i nhau, c</w:t>
      </w:r>
      <w:r w:rsidRPr="009F23EC">
        <w:rPr>
          <w:rFonts w:cs="Times New Roman"/>
          <w:lang w:val="nl-NL"/>
        </w:rPr>
        <w:t>on người phải có sự hòa hợp thống nhất giữa linh hồn và thể xác, giữa bề ngoài và bên trong để làm chủ được bản thân và nhân cách của mìn</w:t>
      </w:r>
      <w:r w:rsidR="00F071A2" w:rsidRPr="009F23EC">
        <w:rPr>
          <w:rFonts w:cs="Times New Roman"/>
          <w:lang w:val="nl-NL"/>
        </w:rPr>
        <w:t>h</w:t>
      </w:r>
      <w:r w:rsidRPr="009F23EC">
        <w:rPr>
          <w:rFonts w:cs="Times New Roman"/>
          <w:lang w:val="nl-NL"/>
        </w:rPr>
        <w:t>. Trong màn đối thoại này, hồn Trương Ba đấu tranh với những đòi hỏi không chính đáng của thể xác để hoàn thiệ</w:t>
      </w:r>
      <w:r w:rsidR="003A682E" w:rsidRPr="009F23EC">
        <w:rPr>
          <w:rFonts w:cs="Times New Roman"/>
          <w:lang w:val="nl-NL"/>
        </w:rPr>
        <w:t>n nhân cách, đây chính là khát vọng hướng thiệ</w:t>
      </w:r>
      <w:r w:rsidR="00F071A2" w:rsidRPr="009F23EC">
        <w:rPr>
          <w:rFonts w:cs="Times New Roman"/>
          <w:lang w:val="nl-NL"/>
        </w:rPr>
        <w:t>n của con người.</w:t>
      </w:r>
      <w:r w:rsidR="00D85ECF" w:rsidRPr="009F23EC">
        <w:rPr>
          <w:rFonts w:cs="Times New Roman"/>
          <w:lang w:val="nl-NL"/>
        </w:rPr>
        <w:t xml:space="preserve"> </w:t>
      </w:r>
    </w:p>
    <w:p w:rsidR="00D85ECF" w:rsidRPr="009F23EC" w:rsidRDefault="00FB3173">
      <w:pPr>
        <w:rPr>
          <w:rFonts w:cs="Times New Roman"/>
          <w:b/>
          <w:u w:val="single"/>
          <w:lang w:val="nl-NL"/>
        </w:rPr>
      </w:pPr>
      <w:r w:rsidRPr="009F23EC">
        <w:rPr>
          <w:rFonts w:cs="Times New Roman"/>
          <w:b/>
          <w:lang w:val="nl-NL"/>
        </w:rPr>
        <w:t>b</w:t>
      </w:r>
      <w:r w:rsidR="00D85ECF" w:rsidRPr="009F23EC">
        <w:rPr>
          <w:rFonts w:cs="Times New Roman"/>
          <w:b/>
          <w:lang w:val="nl-NL"/>
        </w:rPr>
        <w:t xml:space="preserve">. </w:t>
      </w:r>
      <w:r w:rsidR="00D85ECF" w:rsidRPr="009F23EC">
        <w:rPr>
          <w:rFonts w:cs="Times New Roman"/>
          <w:b/>
          <w:u w:val="single"/>
          <w:lang w:val="nl-NL"/>
        </w:rPr>
        <w:t>Hồn Trương Ba và người thân</w:t>
      </w:r>
    </w:p>
    <w:p w:rsidR="0050642E" w:rsidRPr="009F23EC" w:rsidRDefault="0050642E" w:rsidP="0050642E">
      <w:pPr>
        <w:jc w:val="both"/>
        <w:rPr>
          <w:rFonts w:cs="Times New Roman"/>
          <w:szCs w:val="28"/>
          <w:lang w:val="nl-NL"/>
        </w:rPr>
      </w:pPr>
      <w:r w:rsidRPr="009F23EC">
        <w:rPr>
          <w:rFonts w:cs="Times New Roman"/>
          <w:szCs w:val="28"/>
          <w:lang w:val="nl-NL"/>
        </w:rPr>
        <w:t xml:space="preserve">+ Vợ Trương Ba buồn bã, đau khổ vì nhận ra </w:t>
      </w:r>
      <w:r w:rsidRPr="009F23EC">
        <w:rPr>
          <w:rFonts w:cs="Times New Roman"/>
          <w:b/>
          <w:i/>
          <w:szCs w:val="28"/>
          <w:lang w:val="nl-NL"/>
        </w:rPr>
        <w:t>"</w:t>
      </w:r>
      <w:r w:rsidRPr="009F23EC">
        <w:rPr>
          <w:rFonts w:cs="Times New Roman"/>
          <w:i/>
          <w:szCs w:val="28"/>
          <w:lang w:val="nl-NL"/>
        </w:rPr>
        <w:t>ông đâu còn là ông, đâu còn là</w:t>
      </w:r>
      <w:r w:rsidRPr="009F23EC">
        <w:rPr>
          <w:rFonts w:cs="Times New Roman"/>
          <w:szCs w:val="28"/>
          <w:lang w:val="nl-NL"/>
        </w:rPr>
        <w:t xml:space="preserve"> </w:t>
      </w:r>
      <w:r w:rsidRPr="009F23EC">
        <w:rPr>
          <w:rFonts w:cs="Times New Roman"/>
          <w:i/>
          <w:szCs w:val="28"/>
          <w:lang w:val="nl-NL"/>
        </w:rPr>
        <w:t>ông</w:t>
      </w:r>
      <w:r w:rsidRPr="009F23EC">
        <w:rPr>
          <w:rFonts w:cs="Times New Roman"/>
          <w:b/>
          <w:i/>
          <w:szCs w:val="28"/>
          <w:lang w:val="nl-NL"/>
        </w:rPr>
        <w:t xml:space="preserve"> </w:t>
      </w:r>
      <w:r w:rsidRPr="009F23EC">
        <w:rPr>
          <w:rFonts w:cs="Times New Roman"/>
          <w:i/>
          <w:szCs w:val="28"/>
          <w:lang w:val="nl-NL"/>
        </w:rPr>
        <w:t>Trương Ba làm vườ</w:t>
      </w:r>
      <w:r w:rsidR="003F40D3" w:rsidRPr="009F23EC">
        <w:rPr>
          <w:rFonts w:cs="Times New Roman"/>
          <w:i/>
          <w:szCs w:val="28"/>
          <w:lang w:val="nl-NL"/>
        </w:rPr>
        <w:t>n ngày xưa</w:t>
      </w:r>
      <w:r w:rsidR="00226304">
        <w:rPr>
          <w:rFonts w:cs="Times New Roman"/>
          <w:b/>
          <w:i/>
          <w:szCs w:val="28"/>
          <w:lang w:val="nl-NL"/>
        </w:rPr>
        <w:t>"</w:t>
      </w:r>
      <w:r w:rsidRPr="009F23EC">
        <w:rPr>
          <w:rFonts w:cs="Times New Roman"/>
          <w:szCs w:val="28"/>
          <w:lang w:val="nl-NL"/>
        </w:rPr>
        <w:t xml:space="preserve"> chăm chỉ, đôn hậ</w:t>
      </w:r>
      <w:r w:rsidR="00247EE9">
        <w:rPr>
          <w:rFonts w:cs="Times New Roman"/>
          <w:szCs w:val="28"/>
          <w:lang w:val="nl-NL"/>
        </w:rPr>
        <w:t>u.  B</w:t>
      </w:r>
      <w:r w:rsidRPr="009F23EC">
        <w:rPr>
          <w:rFonts w:cs="Times New Roman"/>
          <w:szCs w:val="28"/>
          <w:lang w:val="nl-NL"/>
        </w:rPr>
        <w:t>à thấu hiểu nỗi đau khổ củ</w:t>
      </w:r>
      <w:r w:rsidR="005E7608" w:rsidRPr="009F23EC">
        <w:rPr>
          <w:rFonts w:cs="Times New Roman"/>
          <w:szCs w:val="28"/>
          <w:lang w:val="nl-NL"/>
        </w:rPr>
        <w:t xml:space="preserve">a Trương Ba </w:t>
      </w:r>
      <w:r w:rsidRPr="009F23EC">
        <w:rPr>
          <w:rFonts w:cs="Times New Roman"/>
          <w:szCs w:val="28"/>
          <w:lang w:val="nl-NL"/>
        </w:rPr>
        <w:t xml:space="preserve"> trong cuộc sống không phải củ</w:t>
      </w:r>
      <w:r w:rsidR="00A05A2F" w:rsidRPr="009F23EC">
        <w:rPr>
          <w:rFonts w:cs="Times New Roman"/>
          <w:szCs w:val="28"/>
          <w:lang w:val="nl-NL"/>
        </w:rPr>
        <w:t>a mình,</w:t>
      </w:r>
      <w:r w:rsidRPr="009F23EC">
        <w:rPr>
          <w:rFonts w:cs="Times New Roman"/>
          <w:szCs w:val="28"/>
          <w:lang w:val="nl-NL"/>
        </w:rPr>
        <w:t xml:space="preserve"> bà càng đau khổ hơn khi không thể</w:t>
      </w:r>
      <w:r w:rsidR="005E7608" w:rsidRPr="009F23EC">
        <w:rPr>
          <w:rFonts w:cs="Times New Roman"/>
          <w:szCs w:val="28"/>
          <w:lang w:val="nl-NL"/>
        </w:rPr>
        <w:t xml:space="preserve"> giúp Trương </w:t>
      </w:r>
      <w:r w:rsidRPr="009F23EC">
        <w:rPr>
          <w:rFonts w:cs="Times New Roman"/>
          <w:szCs w:val="28"/>
          <w:lang w:val="nl-NL"/>
        </w:rPr>
        <w:t>B</w:t>
      </w:r>
      <w:r w:rsidR="005E7608" w:rsidRPr="009F23EC">
        <w:rPr>
          <w:rFonts w:cs="Times New Roman"/>
          <w:szCs w:val="28"/>
          <w:lang w:val="nl-NL"/>
        </w:rPr>
        <w:t>a</w:t>
      </w:r>
      <w:r w:rsidRPr="009F23EC">
        <w:rPr>
          <w:rFonts w:cs="Times New Roman"/>
          <w:szCs w:val="28"/>
          <w:lang w:val="nl-NL"/>
        </w:rPr>
        <w:t xml:space="preserve"> thay đổi hoàn cảnh bế tắc của ông. Song, dù thấu hiểu và xót thương, vợ T</w:t>
      </w:r>
      <w:r w:rsidR="008961F9" w:rsidRPr="009F23EC">
        <w:rPr>
          <w:rFonts w:cs="Times New Roman"/>
          <w:szCs w:val="28"/>
          <w:lang w:val="nl-NL"/>
        </w:rPr>
        <w:t xml:space="preserve">rương </w:t>
      </w:r>
      <w:r w:rsidRPr="009F23EC">
        <w:rPr>
          <w:rFonts w:cs="Times New Roman"/>
          <w:szCs w:val="28"/>
          <w:lang w:val="nl-NL"/>
        </w:rPr>
        <w:t>B</w:t>
      </w:r>
      <w:r w:rsidR="008961F9" w:rsidRPr="009F23EC">
        <w:rPr>
          <w:rFonts w:cs="Times New Roman"/>
          <w:szCs w:val="28"/>
          <w:lang w:val="nl-NL"/>
        </w:rPr>
        <w:t>a</w:t>
      </w:r>
      <w:r w:rsidRPr="009F23EC">
        <w:rPr>
          <w:rFonts w:cs="Times New Roman"/>
          <w:szCs w:val="28"/>
          <w:lang w:val="nl-NL"/>
        </w:rPr>
        <w:t xml:space="preserve"> vẫn khó có thể đối diện với người chồng đang ngày càng hòa nhập với cái thân xác đồ tể nên muốn bỏ</w:t>
      </w:r>
      <w:r w:rsidR="005E7608" w:rsidRPr="009F23EC">
        <w:rPr>
          <w:rFonts w:cs="Times New Roman"/>
          <w:szCs w:val="28"/>
          <w:lang w:val="nl-NL"/>
        </w:rPr>
        <w:t xml:space="preserve"> đi.</w:t>
      </w:r>
      <w:r w:rsidRPr="009F23EC">
        <w:rPr>
          <w:rFonts w:cs="Times New Roman"/>
          <w:szCs w:val="28"/>
          <w:lang w:val="nl-NL"/>
        </w:rPr>
        <w:t xml:space="preserve"> Nỗi đau khổ của người vợ nhân hậu, vị tha khiế</w:t>
      </w:r>
      <w:r w:rsidR="009128CE" w:rsidRPr="009F23EC">
        <w:rPr>
          <w:rFonts w:cs="Times New Roman"/>
          <w:szCs w:val="28"/>
          <w:lang w:val="nl-NL"/>
        </w:rPr>
        <w:t xml:space="preserve">n Trương Ba </w:t>
      </w:r>
      <w:r w:rsidRPr="009F23EC">
        <w:rPr>
          <w:rFonts w:cs="Times New Roman"/>
          <w:szCs w:val="28"/>
          <w:lang w:val="nl-NL"/>
        </w:rPr>
        <w:t>càng nhận rõ bi kịch không lối thoát của mình.</w:t>
      </w:r>
    </w:p>
    <w:p w:rsidR="0050642E" w:rsidRPr="009F23EC" w:rsidRDefault="0050642E" w:rsidP="0050642E">
      <w:pPr>
        <w:jc w:val="both"/>
        <w:rPr>
          <w:rFonts w:cs="Times New Roman"/>
          <w:b/>
          <w:i/>
          <w:szCs w:val="28"/>
          <w:lang w:val="nl-NL"/>
        </w:rPr>
      </w:pPr>
      <w:r w:rsidRPr="009F23EC">
        <w:rPr>
          <w:rFonts w:cs="Times New Roman"/>
          <w:szCs w:val="28"/>
          <w:lang w:val="nl-NL"/>
        </w:rPr>
        <w:t>+ Chị con dâu là người sâu sắc, chín chắn, hiểu điều hơn lẽ thiệt. Chị cảm thấy thương bố chồng trong tình cảnh trớ trêu. Chị biết ông khổ lắm, "</w:t>
      </w:r>
      <w:r w:rsidRPr="00226304">
        <w:rPr>
          <w:rFonts w:cs="Times New Roman"/>
          <w:i/>
          <w:szCs w:val="28"/>
          <w:lang w:val="nl-NL"/>
        </w:rPr>
        <w:t>khổ hơn xưa nhiều lắm".</w:t>
      </w:r>
      <w:r w:rsidRPr="009F23EC">
        <w:rPr>
          <w:rFonts w:cs="Times New Roman"/>
          <w:szCs w:val="28"/>
          <w:lang w:val="nl-NL"/>
        </w:rPr>
        <w:t xml:space="preserve"> Nhưng nỗi buồn đau trước tình cảnh gia đình "</w:t>
      </w:r>
      <w:r w:rsidRPr="00226304">
        <w:rPr>
          <w:rFonts w:cs="Times New Roman"/>
          <w:i/>
          <w:szCs w:val="28"/>
          <w:lang w:val="nl-NL"/>
        </w:rPr>
        <w:t>như sắp tan hoang ra cả</w:t>
      </w:r>
      <w:r w:rsidRPr="009F23EC">
        <w:rPr>
          <w:rFonts w:cs="Times New Roman"/>
          <w:szCs w:val="28"/>
          <w:lang w:val="nl-NL"/>
        </w:rPr>
        <w:t>" khiến chị không thể bấm bụ</w:t>
      </w:r>
      <w:r w:rsidR="001900A8" w:rsidRPr="009F23EC">
        <w:rPr>
          <w:rFonts w:cs="Times New Roman"/>
          <w:szCs w:val="28"/>
          <w:lang w:val="nl-NL"/>
        </w:rPr>
        <w:t>ng mà đau.</w:t>
      </w:r>
      <w:r w:rsidRPr="009F23EC">
        <w:rPr>
          <w:rFonts w:cs="Times New Roman"/>
          <w:szCs w:val="28"/>
          <w:lang w:val="nl-NL"/>
        </w:rPr>
        <w:t xml:space="preserve"> Bi kịch củ</w:t>
      </w:r>
      <w:r w:rsidR="001900A8" w:rsidRPr="009F23EC">
        <w:rPr>
          <w:rFonts w:cs="Times New Roman"/>
          <w:szCs w:val="28"/>
          <w:lang w:val="nl-NL"/>
        </w:rPr>
        <w:t xml:space="preserve">a Trương </w:t>
      </w:r>
      <w:r w:rsidRPr="009F23EC">
        <w:rPr>
          <w:rFonts w:cs="Times New Roman"/>
          <w:szCs w:val="28"/>
          <w:lang w:val="nl-NL"/>
        </w:rPr>
        <w:t>B</w:t>
      </w:r>
      <w:r w:rsidR="001900A8" w:rsidRPr="009F23EC">
        <w:rPr>
          <w:rFonts w:cs="Times New Roman"/>
          <w:szCs w:val="28"/>
          <w:lang w:val="nl-NL"/>
        </w:rPr>
        <w:t>a</w:t>
      </w:r>
      <w:r w:rsidRPr="009F23EC">
        <w:rPr>
          <w:rFonts w:cs="Times New Roman"/>
          <w:szCs w:val="28"/>
          <w:lang w:val="nl-NL"/>
        </w:rPr>
        <w:t xml:space="preserve"> càng đau xót hơn trong ước mong vô vọng củ</w:t>
      </w:r>
      <w:r w:rsidR="00E54E88">
        <w:rPr>
          <w:rFonts w:cs="Times New Roman"/>
          <w:szCs w:val="28"/>
          <w:lang w:val="nl-NL"/>
        </w:rPr>
        <w:t>a chị</w:t>
      </w:r>
      <w:r w:rsidRPr="009F23EC">
        <w:rPr>
          <w:rFonts w:cs="Times New Roman"/>
          <w:szCs w:val="28"/>
          <w:lang w:val="nl-NL"/>
        </w:rPr>
        <w:t xml:space="preserve"> con dâu</w:t>
      </w:r>
      <w:r w:rsidRPr="009F23EC">
        <w:rPr>
          <w:rFonts w:cs="Times New Roman"/>
          <w:b/>
          <w:i/>
          <w:szCs w:val="28"/>
          <w:lang w:val="nl-NL"/>
        </w:rPr>
        <w:t>: “</w:t>
      </w:r>
      <w:r w:rsidRPr="009F23EC">
        <w:rPr>
          <w:rFonts w:cs="Times New Roman"/>
          <w:i/>
          <w:szCs w:val="28"/>
          <w:lang w:val="nl-NL"/>
        </w:rPr>
        <w:t>Làm sao giữ được thầy ở lại, hiền hậu, vui vẻ, tốt lành như</w:t>
      </w:r>
      <w:r w:rsidRPr="009F23EC">
        <w:rPr>
          <w:rFonts w:cs="Times New Roman"/>
          <w:b/>
          <w:i/>
          <w:szCs w:val="28"/>
          <w:lang w:val="nl-NL"/>
        </w:rPr>
        <w:t xml:space="preserve"> </w:t>
      </w:r>
      <w:r w:rsidRPr="009F23EC">
        <w:rPr>
          <w:rFonts w:cs="Times New Roman"/>
          <w:i/>
          <w:szCs w:val="28"/>
          <w:lang w:val="nl-NL"/>
        </w:rPr>
        <w:t>thầy của chúng con xưa kia? Làm thế nào, thầy</w:t>
      </w:r>
      <w:r w:rsidRPr="009F23EC">
        <w:rPr>
          <w:rFonts w:cs="Times New Roman"/>
          <w:szCs w:val="28"/>
          <w:lang w:val="nl-NL"/>
        </w:rPr>
        <w:t xml:space="preserve"> </w:t>
      </w:r>
      <w:r w:rsidRPr="009F23EC">
        <w:rPr>
          <w:rFonts w:cs="Times New Roman"/>
          <w:i/>
          <w:szCs w:val="28"/>
          <w:lang w:val="nl-NL"/>
        </w:rPr>
        <w:t>ơi?”.</w:t>
      </w:r>
    </w:p>
    <w:p w:rsidR="004345F9" w:rsidRPr="009F23EC" w:rsidRDefault="0050642E" w:rsidP="0050642E">
      <w:pPr>
        <w:jc w:val="both"/>
        <w:rPr>
          <w:rFonts w:cs="Times New Roman"/>
          <w:szCs w:val="28"/>
          <w:lang w:val="nl-NL"/>
        </w:rPr>
      </w:pPr>
      <w:r w:rsidRPr="009F23EC">
        <w:rPr>
          <w:rFonts w:cs="Times New Roman"/>
          <w:szCs w:val="28"/>
          <w:lang w:val="nl-NL"/>
        </w:rPr>
        <w:lastRenderedPageBreak/>
        <w:t>+ Quyết liệt và dữ dội nhất là thái độ của cái Gái- đứa cháu gái yêu quý ông nội sâu sắc. Tâm hồn trong sáng, ngây thơ củ</w:t>
      </w:r>
      <w:r w:rsidR="00F11C49">
        <w:rPr>
          <w:rFonts w:cs="Times New Roman"/>
          <w:szCs w:val="28"/>
          <w:lang w:val="nl-NL"/>
        </w:rPr>
        <w:t>a cái Gái</w:t>
      </w:r>
      <w:r w:rsidRPr="009F23EC">
        <w:rPr>
          <w:rFonts w:cs="Times New Roman"/>
          <w:szCs w:val="28"/>
          <w:lang w:val="nl-NL"/>
        </w:rPr>
        <w:t xml:space="preserve"> tuyệt đối không thể chấp nhận sự tồn tại giả dối, quái gở của cái gọi là</w:t>
      </w:r>
      <w:r w:rsidR="006D30B6">
        <w:rPr>
          <w:rFonts w:cs="Times New Roman"/>
          <w:szCs w:val="28"/>
          <w:lang w:val="nl-NL"/>
        </w:rPr>
        <w:t xml:space="preserve"> “</w:t>
      </w:r>
      <w:r w:rsidR="00497CD5" w:rsidRPr="009F23EC">
        <w:rPr>
          <w:rFonts w:cs="Times New Roman"/>
          <w:szCs w:val="28"/>
          <w:lang w:val="nl-NL"/>
        </w:rPr>
        <w:t>h</w:t>
      </w:r>
      <w:r w:rsidR="00F1277D" w:rsidRPr="009F23EC">
        <w:rPr>
          <w:rFonts w:cs="Times New Roman"/>
          <w:szCs w:val="28"/>
          <w:lang w:val="nl-NL"/>
        </w:rPr>
        <w:t>ồn Trương Ba, da hàng thịt</w:t>
      </w:r>
      <w:r w:rsidR="006D30B6">
        <w:rPr>
          <w:rFonts w:cs="Times New Roman"/>
          <w:szCs w:val="28"/>
          <w:lang w:val="nl-NL"/>
        </w:rPr>
        <w:t>”</w:t>
      </w:r>
      <w:r w:rsidR="00F46F24">
        <w:rPr>
          <w:rFonts w:cs="Times New Roman"/>
          <w:szCs w:val="28"/>
          <w:lang w:val="nl-NL"/>
        </w:rPr>
        <w:t>. Cái Gái</w:t>
      </w:r>
      <w:r w:rsidRPr="009F23EC">
        <w:rPr>
          <w:rFonts w:cs="Times New Roman"/>
          <w:szCs w:val="28"/>
          <w:lang w:val="nl-NL"/>
        </w:rPr>
        <w:t xml:space="preserve"> phản ứng quyết liệt, không cần phải giữ ý, một mực khước từ</w:t>
      </w:r>
      <w:r w:rsidR="003A49F4" w:rsidRPr="009F23EC">
        <w:rPr>
          <w:rFonts w:cs="Times New Roman"/>
          <w:szCs w:val="28"/>
          <w:lang w:val="nl-NL"/>
        </w:rPr>
        <w:t xml:space="preserve"> tình thân. </w:t>
      </w:r>
      <w:r w:rsidRPr="009F23EC">
        <w:rPr>
          <w:rFonts w:cs="Times New Roman"/>
          <w:szCs w:val="28"/>
          <w:lang w:val="nl-NL"/>
        </w:rPr>
        <w:t>Nỗi giận dữ của cái Gái đã biến thành sự xua đuổi quyết liệt: "</w:t>
      </w:r>
      <w:r w:rsidRPr="009F23EC">
        <w:rPr>
          <w:rFonts w:cs="Times New Roman"/>
          <w:i/>
          <w:szCs w:val="28"/>
          <w:lang w:val="nl-NL"/>
        </w:rPr>
        <w:t>Ông xấu lắm, ác lắm! Cút đi! Lão đồ tể, cút đi</w:t>
      </w:r>
      <w:r w:rsidRPr="009F23EC">
        <w:rPr>
          <w:rFonts w:cs="Times New Roman"/>
          <w:szCs w:val="28"/>
          <w:lang w:val="nl-NL"/>
        </w:rPr>
        <w:t>!".</w:t>
      </w:r>
    </w:p>
    <w:p w:rsidR="0050642E" w:rsidRPr="009F23EC" w:rsidRDefault="0050642E" w:rsidP="0050642E">
      <w:pPr>
        <w:jc w:val="both"/>
        <w:rPr>
          <w:rFonts w:cs="Times New Roman"/>
          <w:szCs w:val="28"/>
          <w:lang w:val="nl-NL"/>
        </w:rPr>
      </w:pPr>
      <w:r w:rsidRPr="009F23EC">
        <w:rPr>
          <w:rFonts w:cs="Times New Roman"/>
          <w:szCs w:val="28"/>
          <w:lang w:val="nl-NL"/>
        </w:rPr>
        <w:t>- Sau tất cả những đối thoại, mỗi nhân vật bằng cách nói riêng, giọng nói riêng của mình đã khiến hồn Trương Ba cảm thấy không thể chịu nổi. Nỗi cay đắng với chính bản thân mình cứ lớn dần, lớn dần, muốn đứt tung, muốn vọt trào. Người chồng, người cha, người ông trong sạch, nhân hậu trước đây đã và đang trở thành một kẻ khác với những thói hư tật xấu của một tên đồ tể thô lỗ, phàm tục.</w:t>
      </w:r>
    </w:p>
    <w:p w:rsidR="00084E04" w:rsidRPr="009F23EC" w:rsidRDefault="00084E04" w:rsidP="00084E04">
      <w:pPr>
        <w:jc w:val="both"/>
        <w:rPr>
          <w:rFonts w:cs="Times New Roman"/>
          <w:szCs w:val="28"/>
          <w:lang w:val="nl-NL"/>
        </w:rPr>
      </w:pPr>
    </w:p>
    <w:p w:rsidR="00084E04" w:rsidRPr="009F23EC" w:rsidRDefault="00084E04" w:rsidP="00281786">
      <w:pPr>
        <w:jc w:val="both"/>
        <w:rPr>
          <w:rFonts w:cs="Times New Roman"/>
          <w:szCs w:val="28"/>
          <w:lang w:val="nl-NL"/>
        </w:rPr>
      </w:pPr>
    </w:p>
    <w:p w:rsidR="00281786" w:rsidRPr="009F23EC" w:rsidRDefault="00281786" w:rsidP="0050642E">
      <w:pPr>
        <w:jc w:val="both"/>
        <w:rPr>
          <w:rFonts w:cs="Times New Roman"/>
          <w:szCs w:val="28"/>
          <w:lang w:val="nl-NL"/>
        </w:rPr>
      </w:pPr>
    </w:p>
    <w:p w:rsidR="0050642E" w:rsidRPr="009F23EC" w:rsidRDefault="0050642E">
      <w:pPr>
        <w:rPr>
          <w:rFonts w:cs="Times New Roman"/>
          <w:szCs w:val="28"/>
          <w:lang w:val="nl-NL"/>
        </w:rPr>
      </w:pPr>
    </w:p>
    <w:p w:rsidR="00C80F67" w:rsidRPr="009F23EC" w:rsidRDefault="00C80F67">
      <w:pPr>
        <w:rPr>
          <w:rFonts w:cs="Times New Roman"/>
          <w:szCs w:val="28"/>
          <w:lang w:val="nl-NL"/>
        </w:rPr>
      </w:pPr>
    </w:p>
    <w:p w:rsidR="00343AAE" w:rsidRPr="009F23EC" w:rsidRDefault="00B02145">
      <w:pPr>
        <w:rPr>
          <w:rFonts w:cs="Times New Roman"/>
          <w:szCs w:val="28"/>
          <w:lang w:val="nl-NL"/>
        </w:rPr>
      </w:pPr>
      <w:r w:rsidRPr="009F23EC">
        <w:rPr>
          <w:rFonts w:cs="Times New Roman"/>
          <w:szCs w:val="28"/>
          <w:lang w:val="nl-NL"/>
        </w:rPr>
        <w:t xml:space="preserve"> </w:t>
      </w:r>
    </w:p>
    <w:sectPr w:rsidR="00343AAE" w:rsidRPr="009F23EC" w:rsidSect="00757303">
      <w:pgSz w:w="11906" w:h="16838"/>
      <w:pgMar w:top="568" w:right="849"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AFF" w:usb1="C0007843" w:usb2="00000009" w:usb3="00000000" w:csb0="000001FF" w:csb1="00000000"/>
  </w:font>
  <w:font w:name="Arial">
    <w:panose1 w:val="020B0604020202020204"/>
    <w:charset w:val="A3"/>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54B"/>
    <w:rsid w:val="000451ED"/>
    <w:rsid w:val="00052EA3"/>
    <w:rsid w:val="0006154B"/>
    <w:rsid w:val="00070536"/>
    <w:rsid w:val="00073A6A"/>
    <w:rsid w:val="00084E04"/>
    <w:rsid w:val="000A4DB7"/>
    <w:rsid w:val="000F6841"/>
    <w:rsid w:val="00123A3D"/>
    <w:rsid w:val="00165DB9"/>
    <w:rsid w:val="001900A8"/>
    <w:rsid w:val="001A4002"/>
    <w:rsid w:val="001D0072"/>
    <w:rsid w:val="00205DF4"/>
    <w:rsid w:val="00222340"/>
    <w:rsid w:val="00224830"/>
    <w:rsid w:val="00226304"/>
    <w:rsid w:val="00247EE9"/>
    <w:rsid w:val="002608E0"/>
    <w:rsid w:val="00281786"/>
    <w:rsid w:val="00304473"/>
    <w:rsid w:val="00305247"/>
    <w:rsid w:val="00343AAE"/>
    <w:rsid w:val="00353461"/>
    <w:rsid w:val="00357C1A"/>
    <w:rsid w:val="003731AA"/>
    <w:rsid w:val="003866F4"/>
    <w:rsid w:val="003A49F4"/>
    <w:rsid w:val="003A4C02"/>
    <w:rsid w:val="003A682E"/>
    <w:rsid w:val="003B31F0"/>
    <w:rsid w:val="003D444D"/>
    <w:rsid w:val="003D541B"/>
    <w:rsid w:val="003F40D3"/>
    <w:rsid w:val="00405E67"/>
    <w:rsid w:val="004345F9"/>
    <w:rsid w:val="00457D89"/>
    <w:rsid w:val="00497CD5"/>
    <w:rsid w:val="004A05EB"/>
    <w:rsid w:val="004C0D73"/>
    <w:rsid w:val="004D5D10"/>
    <w:rsid w:val="004F44A9"/>
    <w:rsid w:val="0050642E"/>
    <w:rsid w:val="00574C2E"/>
    <w:rsid w:val="00590FB4"/>
    <w:rsid w:val="0059477B"/>
    <w:rsid w:val="005B5A53"/>
    <w:rsid w:val="005E7608"/>
    <w:rsid w:val="006202D3"/>
    <w:rsid w:val="00677577"/>
    <w:rsid w:val="006D30B6"/>
    <w:rsid w:val="006F6DFE"/>
    <w:rsid w:val="0070654A"/>
    <w:rsid w:val="00741130"/>
    <w:rsid w:val="0075420B"/>
    <w:rsid w:val="00757303"/>
    <w:rsid w:val="007B01DF"/>
    <w:rsid w:val="007B19DE"/>
    <w:rsid w:val="007E1D2A"/>
    <w:rsid w:val="007E7BA7"/>
    <w:rsid w:val="007F32BB"/>
    <w:rsid w:val="008001A1"/>
    <w:rsid w:val="00807BED"/>
    <w:rsid w:val="008422B8"/>
    <w:rsid w:val="008642E4"/>
    <w:rsid w:val="00867B70"/>
    <w:rsid w:val="008809A5"/>
    <w:rsid w:val="008942C1"/>
    <w:rsid w:val="008961F9"/>
    <w:rsid w:val="008B22BC"/>
    <w:rsid w:val="008D7250"/>
    <w:rsid w:val="009128CE"/>
    <w:rsid w:val="00916568"/>
    <w:rsid w:val="00924A9F"/>
    <w:rsid w:val="009261A5"/>
    <w:rsid w:val="009440BF"/>
    <w:rsid w:val="00971E44"/>
    <w:rsid w:val="009773F2"/>
    <w:rsid w:val="009854B6"/>
    <w:rsid w:val="009A6A0B"/>
    <w:rsid w:val="009B1287"/>
    <w:rsid w:val="009F23EC"/>
    <w:rsid w:val="00A05A2F"/>
    <w:rsid w:val="00A4235F"/>
    <w:rsid w:val="00A434FD"/>
    <w:rsid w:val="00A53FE8"/>
    <w:rsid w:val="00A972B0"/>
    <w:rsid w:val="00AE3B0F"/>
    <w:rsid w:val="00B02145"/>
    <w:rsid w:val="00B40DA1"/>
    <w:rsid w:val="00B61BDC"/>
    <w:rsid w:val="00B64F6D"/>
    <w:rsid w:val="00B83DC4"/>
    <w:rsid w:val="00BC6766"/>
    <w:rsid w:val="00BC709A"/>
    <w:rsid w:val="00BF1B3F"/>
    <w:rsid w:val="00C80F67"/>
    <w:rsid w:val="00C81C66"/>
    <w:rsid w:val="00C97CCD"/>
    <w:rsid w:val="00CE4093"/>
    <w:rsid w:val="00D255FC"/>
    <w:rsid w:val="00D45001"/>
    <w:rsid w:val="00D51C19"/>
    <w:rsid w:val="00D678CD"/>
    <w:rsid w:val="00D764CD"/>
    <w:rsid w:val="00D85ECF"/>
    <w:rsid w:val="00DF348E"/>
    <w:rsid w:val="00E03520"/>
    <w:rsid w:val="00E33551"/>
    <w:rsid w:val="00E54E88"/>
    <w:rsid w:val="00E67A51"/>
    <w:rsid w:val="00EA2DB6"/>
    <w:rsid w:val="00EA5A6D"/>
    <w:rsid w:val="00ED18C1"/>
    <w:rsid w:val="00F071A2"/>
    <w:rsid w:val="00F11C49"/>
    <w:rsid w:val="00F1277D"/>
    <w:rsid w:val="00F27685"/>
    <w:rsid w:val="00F45617"/>
    <w:rsid w:val="00F46F24"/>
    <w:rsid w:val="00F8004B"/>
    <w:rsid w:val="00F8714C"/>
    <w:rsid w:val="00FB0AD1"/>
    <w:rsid w:val="00FB1750"/>
    <w:rsid w:val="00FB317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3D207"/>
  <w15:chartTrackingRefBased/>
  <w15:docId w15:val="{425704F6-BFDB-4948-8D11-1FBC37401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7811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855DD9-6B4C-433C-88F8-999E6FD05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3</Pages>
  <Words>814</Words>
  <Characters>4646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MyPC</cp:lastModifiedBy>
  <cp:revision>526</cp:revision>
  <dcterms:created xsi:type="dcterms:W3CDTF">2022-03-23T09:15:00Z</dcterms:created>
  <dcterms:modified xsi:type="dcterms:W3CDTF">2022-03-27T11:57:00Z</dcterms:modified>
</cp:coreProperties>
</file>